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7FE06B" w14:textId="5D0BE95C" w:rsidR="004331F9" w:rsidRDefault="004331F9" w:rsidP="004331F9">
      <w:pPr>
        <w:spacing w:before="100" w:beforeAutospacing="1" w:after="100" w:afterAutospacing="1" w:line="240" w:lineRule="auto"/>
        <w:outlineLvl w:val="0"/>
        <w:rPr>
          <w:rFonts w:ascii="Times New Roman" w:eastAsia="Times New Roman" w:hAnsi="Times New Roman" w:cs="Times New Roman"/>
          <w:b/>
          <w:bCs/>
          <w:kern w:val="36"/>
          <w:sz w:val="48"/>
          <w:szCs w:val="48"/>
          <w:lang w:eastAsia="id-ID"/>
        </w:rPr>
      </w:pPr>
      <w:r w:rsidRPr="004331F9">
        <w:rPr>
          <w:rFonts w:ascii="Times New Roman" w:eastAsia="Times New Roman" w:hAnsi="Times New Roman" w:cs="Times New Roman"/>
          <w:b/>
          <w:bCs/>
          <w:kern w:val="36"/>
          <w:sz w:val="48"/>
          <w:szCs w:val="48"/>
          <w:lang w:eastAsia="id-ID"/>
        </w:rPr>
        <w:t>LAPORAN APLIKASI BORROWING TRACKER</w:t>
      </w:r>
    </w:p>
    <w:p w14:paraId="2D046110" w14:textId="1C0C7935" w:rsidR="004331F9" w:rsidRDefault="004331F9" w:rsidP="004331F9">
      <w:pPr>
        <w:spacing w:before="100" w:beforeAutospacing="1" w:after="100" w:afterAutospacing="1" w:line="240" w:lineRule="auto"/>
        <w:outlineLvl w:val="0"/>
        <w:rPr>
          <w:rFonts w:ascii="Times New Roman" w:eastAsia="Times New Roman" w:hAnsi="Times New Roman" w:cs="Times New Roman"/>
          <w:b/>
          <w:bCs/>
          <w:kern w:val="36"/>
          <w:sz w:val="48"/>
          <w:szCs w:val="48"/>
          <w:lang w:eastAsia="id-ID"/>
        </w:rPr>
      </w:pPr>
    </w:p>
    <w:p w14:paraId="2592AA4A" w14:textId="069BB007" w:rsidR="004331F9" w:rsidRDefault="004331F9" w:rsidP="004331F9">
      <w:pPr>
        <w:spacing w:before="100" w:beforeAutospacing="1" w:after="100" w:afterAutospacing="1" w:line="240" w:lineRule="auto"/>
        <w:outlineLvl w:val="0"/>
        <w:rPr>
          <w:rFonts w:ascii="Times New Roman" w:eastAsia="Times New Roman" w:hAnsi="Times New Roman" w:cs="Times New Roman"/>
          <w:b/>
          <w:bCs/>
          <w:kern w:val="36"/>
          <w:sz w:val="48"/>
          <w:szCs w:val="48"/>
          <w:lang w:eastAsia="id-ID"/>
        </w:rPr>
      </w:pPr>
    </w:p>
    <w:p w14:paraId="1DBCB989" w14:textId="6C269110" w:rsidR="004331F9" w:rsidRDefault="004331F9" w:rsidP="004331F9">
      <w:pPr>
        <w:spacing w:before="100" w:beforeAutospacing="1" w:after="100" w:afterAutospacing="1" w:line="240" w:lineRule="auto"/>
        <w:outlineLvl w:val="0"/>
        <w:rPr>
          <w:rFonts w:ascii="Times New Roman" w:eastAsia="Times New Roman" w:hAnsi="Times New Roman" w:cs="Times New Roman"/>
          <w:b/>
          <w:bCs/>
          <w:kern w:val="36"/>
          <w:sz w:val="48"/>
          <w:szCs w:val="48"/>
          <w:lang w:eastAsia="id-ID"/>
        </w:rPr>
      </w:pPr>
    </w:p>
    <w:p w14:paraId="1E97F9EB" w14:textId="475B5D73" w:rsidR="004331F9" w:rsidRDefault="004331F9" w:rsidP="004331F9">
      <w:pPr>
        <w:spacing w:before="100" w:beforeAutospacing="1" w:after="100" w:afterAutospacing="1" w:line="240" w:lineRule="auto"/>
        <w:outlineLvl w:val="0"/>
        <w:rPr>
          <w:rFonts w:ascii="Times New Roman" w:eastAsia="Times New Roman" w:hAnsi="Times New Roman" w:cs="Times New Roman"/>
          <w:b/>
          <w:bCs/>
          <w:kern w:val="36"/>
          <w:sz w:val="48"/>
          <w:szCs w:val="48"/>
          <w:lang w:eastAsia="id-ID"/>
        </w:rPr>
      </w:pPr>
    </w:p>
    <w:p w14:paraId="171CDDA5" w14:textId="496FC6C0" w:rsidR="004331F9" w:rsidRDefault="004331F9" w:rsidP="004331F9">
      <w:pPr>
        <w:spacing w:before="100" w:beforeAutospacing="1" w:after="100" w:afterAutospacing="1" w:line="240" w:lineRule="auto"/>
        <w:outlineLvl w:val="0"/>
        <w:rPr>
          <w:rFonts w:ascii="Times New Roman" w:eastAsia="Times New Roman" w:hAnsi="Times New Roman" w:cs="Times New Roman"/>
          <w:b/>
          <w:bCs/>
          <w:kern w:val="36"/>
          <w:sz w:val="48"/>
          <w:szCs w:val="48"/>
          <w:lang w:eastAsia="id-ID"/>
        </w:rPr>
      </w:pPr>
    </w:p>
    <w:p w14:paraId="60289C59" w14:textId="1102F20E" w:rsidR="004331F9" w:rsidRDefault="004331F9" w:rsidP="004331F9">
      <w:pPr>
        <w:spacing w:before="100" w:beforeAutospacing="1" w:after="100" w:afterAutospacing="1" w:line="240" w:lineRule="auto"/>
        <w:outlineLvl w:val="0"/>
        <w:rPr>
          <w:rFonts w:ascii="Times New Roman" w:eastAsia="Times New Roman" w:hAnsi="Times New Roman" w:cs="Times New Roman"/>
          <w:b/>
          <w:bCs/>
          <w:kern w:val="36"/>
          <w:sz w:val="48"/>
          <w:szCs w:val="48"/>
          <w:lang w:eastAsia="id-ID"/>
        </w:rPr>
      </w:pPr>
    </w:p>
    <w:p w14:paraId="390CAFE5" w14:textId="36C4AF7F" w:rsidR="004331F9" w:rsidRDefault="004331F9" w:rsidP="004331F9">
      <w:pPr>
        <w:spacing w:before="100" w:beforeAutospacing="1" w:after="100" w:afterAutospacing="1" w:line="240" w:lineRule="auto"/>
        <w:outlineLvl w:val="0"/>
        <w:rPr>
          <w:rFonts w:ascii="Times New Roman" w:eastAsia="Times New Roman" w:hAnsi="Times New Roman" w:cs="Times New Roman"/>
          <w:b/>
          <w:bCs/>
          <w:kern w:val="36"/>
          <w:sz w:val="48"/>
          <w:szCs w:val="48"/>
          <w:lang w:eastAsia="id-ID"/>
        </w:rPr>
      </w:pPr>
    </w:p>
    <w:p w14:paraId="328D63AB" w14:textId="75356A5D" w:rsidR="004331F9" w:rsidRDefault="004331F9" w:rsidP="004331F9">
      <w:pPr>
        <w:spacing w:before="100" w:beforeAutospacing="1" w:after="100" w:afterAutospacing="1" w:line="240" w:lineRule="auto"/>
        <w:outlineLvl w:val="0"/>
        <w:rPr>
          <w:rFonts w:ascii="Times New Roman" w:eastAsia="Times New Roman" w:hAnsi="Times New Roman" w:cs="Times New Roman"/>
          <w:b/>
          <w:bCs/>
          <w:kern w:val="36"/>
          <w:sz w:val="48"/>
          <w:szCs w:val="48"/>
          <w:lang w:eastAsia="id-ID"/>
        </w:rPr>
      </w:pPr>
    </w:p>
    <w:p w14:paraId="1D3E6A6C" w14:textId="7E8575CA" w:rsidR="004331F9" w:rsidRDefault="004331F9" w:rsidP="004331F9">
      <w:pPr>
        <w:spacing w:before="100" w:beforeAutospacing="1" w:after="100" w:afterAutospacing="1" w:line="240" w:lineRule="auto"/>
        <w:outlineLvl w:val="0"/>
        <w:rPr>
          <w:rFonts w:ascii="Times New Roman" w:eastAsia="Times New Roman" w:hAnsi="Times New Roman" w:cs="Times New Roman"/>
          <w:b/>
          <w:bCs/>
          <w:kern w:val="36"/>
          <w:sz w:val="48"/>
          <w:szCs w:val="48"/>
          <w:lang w:eastAsia="id-ID"/>
        </w:rPr>
      </w:pPr>
    </w:p>
    <w:p w14:paraId="6104CE4D" w14:textId="106B4CFF" w:rsidR="004331F9" w:rsidRDefault="004331F9" w:rsidP="004331F9">
      <w:pPr>
        <w:spacing w:before="100" w:beforeAutospacing="1" w:after="100" w:afterAutospacing="1" w:line="240" w:lineRule="auto"/>
        <w:outlineLvl w:val="0"/>
        <w:rPr>
          <w:rFonts w:ascii="Times New Roman" w:eastAsia="Times New Roman" w:hAnsi="Times New Roman" w:cs="Times New Roman"/>
          <w:b/>
          <w:bCs/>
          <w:kern w:val="36"/>
          <w:sz w:val="48"/>
          <w:szCs w:val="48"/>
          <w:lang w:eastAsia="id-ID"/>
        </w:rPr>
      </w:pPr>
    </w:p>
    <w:p w14:paraId="7F759120" w14:textId="5C4D6532" w:rsidR="004331F9" w:rsidRDefault="004331F9" w:rsidP="004331F9">
      <w:pPr>
        <w:spacing w:before="100" w:beforeAutospacing="1" w:after="100" w:afterAutospacing="1" w:line="240" w:lineRule="auto"/>
        <w:outlineLvl w:val="0"/>
        <w:rPr>
          <w:rFonts w:ascii="Times New Roman" w:eastAsia="Times New Roman" w:hAnsi="Times New Roman" w:cs="Times New Roman"/>
          <w:b/>
          <w:bCs/>
          <w:kern w:val="36"/>
          <w:sz w:val="48"/>
          <w:szCs w:val="48"/>
          <w:lang w:eastAsia="id-ID"/>
        </w:rPr>
      </w:pPr>
    </w:p>
    <w:p w14:paraId="203010A6" w14:textId="6EFB6FD7" w:rsidR="004331F9" w:rsidRDefault="004331F9" w:rsidP="004331F9">
      <w:pPr>
        <w:spacing w:before="100" w:beforeAutospacing="1" w:after="100" w:afterAutospacing="1" w:line="240" w:lineRule="auto"/>
        <w:outlineLvl w:val="0"/>
        <w:rPr>
          <w:rFonts w:ascii="Times New Roman" w:eastAsia="Times New Roman" w:hAnsi="Times New Roman" w:cs="Times New Roman"/>
          <w:b/>
          <w:bCs/>
          <w:kern w:val="36"/>
          <w:sz w:val="48"/>
          <w:szCs w:val="48"/>
          <w:lang w:eastAsia="id-ID"/>
        </w:rPr>
      </w:pPr>
    </w:p>
    <w:p w14:paraId="3EFE8C82" w14:textId="46612560" w:rsidR="004331F9" w:rsidRDefault="004331F9" w:rsidP="004331F9">
      <w:pPr>
        <w:spacing w:before="100" w:beforeAutospacing="1" w:after="100" w:afterAutospacing="1" w:line="240" w:lineRule="auto"/>
        <w:outlineLvl w:val="0"/>
        <w:rPr>
          <w:rFonts w:ascii="Times New Roman" w:eastAsia="Times New Roman" w:hAnsi="Times New Roman" w:cs="Times New Roman"/>
          <w:b/>
          <w:bCs/>
          <w:kern w:val="36"/>
          <w:sz w:val="48"/>
          <w:szCs w:val="48"/>
          <w:lang w:eastAsia="id-ID"/>
        </w:rPr>
      </w:pPr>
    </w:p>
    <w:p w14:paraId="17E3BF06" w14:textId="17241948" w:rsidR="004331F9" w:rsidRDefault="004331F9" w:rsidP="004331F9">
      <w:pPr>
        <w:spacing w:before="100" w:beforeAutospacing="1" w:after="100" w:afterAutospacing="1" w:line="240" w:lineRule="auto"/>
        <w:outlineLvl w:val="0"/>
        <w:rPr>
          <w:rFonts w:ascii="Times New Roman" w:eastAsia="Times New Roman" w:hAnsi="Times New Roman" w:cs="Times New Roman"/>
          <w:b/>
          <w:bCs/>
          <w:kern w:val="36"/>
          <w:sz w:val="48"/>
          <w:szCs w:val="48"/>
          <w:lang w:eastAsia="id-ID"/>
        </w:rPr>
      </w:pPr>
    </w:p>
    <w:p w14:paraId="068631B5" w14:textId="77777777" w:rsidR="004331F9" w:rsidRPr="004331F9" w:rsidRDefault="004331F9" w:rsidP="004331F9">
      <w:pPr>
        <w:spacing w:before="100" w:beforeAutospacing="1" w:after="100" w:afterAutospacing="1" w:line="240" w:lineRule="auto"/>
        <w:outlineLvl w:val="0"/>
        <w:rPr>
          <w:rFonts w:ascii="Times New Roman" w:eastAsia="Times New Roman" w:hAnsi="Times New Roman" w:cs="Times New Roman"/>
          <w:b/>
          <w:bCs/>
          <w:kern w:val="36"/>
          <w:sz w:val="48"/>
          <w:szCs w:val="48"/>
          <w:lang w:eastAsia="id-ID"/>
        </w:rPr>
      </w:pPr>
    </w:p>
    <w:p w14:paraId="3DD141BD" w14:textId="77777777" w:rsidR="004331F9" w:rsidRPr="004331F9" w:rsidRDefault="004331F9" w:rsidP="00EF4DA7">
      <w:pPr>
        <w:spacing w:before="100" w:beforeAutospacing="1" w:after="0" w:line="360" w:lineRule="auto"/>
        <w:jc w:val="both"/>
        <w:outlineLvl w:val="1"/>
        <w:rPr>
          <w:rFonts w:ascii="Times New Roman" w:eastAsia="Times New Roman" w:hAnsi="Times New Roman" w:cs="Times New Roman"/>
          <w:b/>
          <w:bCs/>
          <w:sz w:val="36"/>
          <w:szCs w:val="36"/>
          <w:lang w:eastAsia="id-ID"/>
        </w:rPr>
      </w:pPr>
      <w:r w:rsidRPr="004331F9">
        <w:rPr>
          <w:rFonts w:ascii="Times New Roman" w:eastAsia="Times New Roman" w:hAnsi="Times New Roman" w:cs="Times New Roman"/>
          <w:b/>
          <w:bCs/>
          <w:sz w:val="36"/>
          <w:szCs w:val="36"/>
          <w:lang w:eastAsia="id-ID"/>
        </w:rPr>
        <w:lastRenderedPageBreak/>
        <w:t>A. Latar Belakang</w:t>
      </w:r>
    </w:p>
    <w:p w14:paraId="1FD3B379" w14:textId="77777777" w:rsidR="004331F9" w:rsidRPr="004331F9" w:rsidRDefault="004331F9" w:rsidP="004331F9">
      <w:pPr>
        <w:spacing w:after="0" w:line="360" w:lineRule="auto"/>
        <w:ind w:left="426" w:firstLine="283"/>
        <w:jc w:val="both"/>
        <w:rPr>
          <w:rFonts w:ascii="Times New Roman" w:eastAsia="Times New Roman" w:hAnsi="Times New Roman" w:cs="Times New Roman"/>
          <w:sz w:val="24"/>
          <w:szCs w:val="24"/>
          <w:lang w:eastAsia="id-ID"/>
        </w:rPr>
      </w:pPr>
      <w:r w:rsidRPr="004331F9">
        <w:rPr>
          <w:rFonts w:ascii="Times New Roman" w:eastAsia="Times New Roman" w:hAnsi="Times New Roman" w:cs="Times New Roman"/>
          <w:sz w:val="24"/>
          <w:szCs w:val="24"/>
          <w:lang w:eastAsia="id-ID"/>
        </w:rPr>
        <w:t>Seiring dengan perkembangan teknologi, kebutuhan akan pengelolaan data menjadi semakin penting. Salah satu permasalahan yang sering terjadi adalah sulitnya mencatat dan memantau barang yang dipinjam atau dipinjamkan. Banyak orang masih menggunakan metode pencatatan secara manual sehingga data sering hilang, tidak lengkap, atau sulit ditemukan.</w:t>
      </w:r>
    </w:p>
    <w:p w14:paraId="1798EB32" w14:textId="77777777" w:rsidR="004331F9" w:rsidRPr="004331F9" w:rsidRDefault="004331F9" w:rsidP="004331F9">
      <w:pPr>
        <w:spacing w:after="0" w:line="360" w:lineRule="auto"/>
        <w:ind w:left="426" w:firstLine="283"/>
        <w:jc w:val="both"/>
        <w:rPr>
          <w:rFonts w:ascii="Times New Roman" w:eastAsia="Times New Roman" w:hAnsi="Times New Roman" w:cs="Times New Roman"/>
          <w:sz w:val="24"/>
          <w:szCs w:val="24"/>
          <w:lang w:eastAsia="id-ID"/>
        </w:rPr>
      </w:pPr>
      <w:r w:rsidRPr="004331F9">
        <w:rPr>
          <w:rFonts w:ascii="Times New Roman" w:eastAsia="Times New Roman" w:hAnsi="Times New Roman" w:cs="Times New Roman"/>
          <w:sz w:val="24"/>
          <w:szCs w:val="24"/>
          <w:lang w:eastAsia="id-ID"/>
        </w:rPr>
        <w:t>Kurangnya sistem pencatatan yang terorganisasi dapat menyebabkan keterlambatan pengembalian barang, kesalahan data, serta menurunkan tingkat kepercayaan antara peminjam dan pemilik barang. Oleh karena itu, diperlukan sebuah aplikasi yang dapat membantu pengguna dalam mengelola seluruh data peminjaman dengan lebih mudah, cepat, dan efisien.</w:t>
      </w:r>
    </w:p>
    <w:p w14:paraId="6083A684" w14:textId="77777777" w:rsidR="004331F9" w:rsidRPr="004331F9" w:rsidRDefault="004331F9" w:rsidP="004331F9">
      <w:pPr>
        <w:spacing w:after="0" w:line="360" w:lineRule="auto"/>
        <w:ind w:left="426" w:firstLine="283"/>
        <w:jc w:val="both"/>
        <w:rPr>
          <w:rFonts w:ascii="Times New Roman" w:eastAsia="Times New Roman" w:hAnsi="Times New Roman" w:cs="Times New Roman"/>
          <w:sz w:val="24"/>
          <w:szCs w:val="24"/>
          <w:lang w:eastAsia="id-ID"/>
        </w:rPr>
      </w:pPr>
      <w:r w:rsidRPr="004331F9">
        <w:rPr>
          <w:rFonts w:ascii="Times New Roman" w:eastAsia="Times New Roman" w:hAnsi="Times New Roman" w:cs="Times New Roman"/>
          <w:sz w:val="24"/>
          <w:szCs w:val="24"/>
          <w:lang w:eastAsia="id-ID"/>
        </w:rPr>
        <w:t>Aplikasi Borrowing Tracker dirancang untuk membantu pengguna dalam mencatat data peminjaman, memantau batas waktu pengembalian, serta memberikan informasi yang lebih akurat mengenai status barang yang dipinjam.</w:t>
      </w:r>
    </w:p>
    <w:p w14:paraId="35980F7D" w14:textId="77777777" w:rsidR="004331F9" w:rsidRPr="004331F9" w:rsidRDefault="004331F9" w:rsidP="004331F9">
      <w:pPr>
        <w:spacing w:before="100" w:beforeAutospacing="1" w:after="100" w:afterAutospacing="1" w:line="240" w:lineRule="auto"/>
        <w:outlineLvl w:val="1"/>
        <w:rPr>
          <w:rFonts w:ascii="Times New Roman" w:eastAsia="Times New Roman" w:hAnsi="Times New Roman" w:cs="Times New Roman"/>
          <w:b/>
          <w:bCs/>
          <w:sz w:val="36"/>
          <w:szCs w:val="36"/>
          <w:lang w:eastAsia="id-ID"/>
        </w:rPr>
      </w:pPr>
      <w:r w:rsidRPr="004331F9">
        <w:rPr>
          <w:rFonts w:ascii="Times New Roman" w:eastAsia="Times New Roman" w:hAnsi="Times New Roman" w:cs="Times New Roman"/>
          <w:b/>
          <w:bCs/>
          <w:sz w:val="36"/>
          <w:szCs w:val="36"/>
          <w:lang w:eastAsia="id-ID"/>
        </w:rPr>
        <w:t>B. Tujuan Pembuatan Aplikasi</w:t>
      </w:r>
    </w:p>
    <w:p w14:paraId="2596F9B7" w14:textId="77777777" w:rsidR="004331F9" w:rsidRPr="004331F9" w:rsidRDefault="004331F9" w:rsidP="004331F9">
      <w:pPr>
        <w:numPr>
          <w:ilvl w:val="0"/>
          <w:numId w:val="1"/>
        </w:numPr>
        <w:spacing w:before="100" w:beforeAutospacing="1" w:after="100" w:afterAutospacing="1" w:line="240" w:lineRule="auto"/>
        <w:rPr>
          <w:rFonts w:ascii="Times New Roman" w:eastAsia="Times New Roman" w:hAnsi="Times New Roman" w:cs="Times New Roman"/>
          <w:sz w:val="24"/>
          <w:szCs w:val="24"/>
          <w:lang w:eastAsia="id-ID"/>
        </w:rPr>
      </w:pPr>
      <w:r w:rsidRPr="004331F9">
        <w:rPr>
          <w:rFonts w:ascii="Times New Roman" w:eastAsia="Times New Roman" w:hAnsi="Times New Roman" w:cs="Times New Roman"/>
          <w:sz w:val="24"/>
          <w:szCs w:val="24"/>
          <w:lang w:eastAsia="id-ID"/>
        </w:rPr>
        <w:t>Mempermudah pengguna dalam mencatat data peminjaman barang.</w:t>
      </w:r>
    </w:p>
    <w:p w14:paraId="2BF6AA03" w14:textId="77777777" w:rsidR="004331F9" w:rsidRPr="004331F9" w:rsidRDefault="004331F9" w:rsidP="004331F9">
      <w:pPr>
        <w:numPr>
          <w:ilvl w:val="0"/>
          <w:numId w:val="1"/>
        </w:numPr>
        <w:spacing w:before="100" w:beforeAutospacing="1" w:after="100" w:afterAutospacing="1" w:line="240" w:lineRule="auto"/>
        <w:rPr>
          <w:rFonts w:ascii="Times New Roman" w:eastAsia="Times New Roman" w:hAnsi="Times New Roman" w:cs="Times New Roman"/>
          <w:sz w:val="24"/>
          <w:szCs w:val="24"/>
          <w:lang w:eastAsia="id-ID"/>
        </w:rPr>
      </w:pPr>
      <w:r w:rsidRPr="004331F9">
        <w:rPr>
          <w:rFonts w:ascii="Times New Roman" w:eastAsia="Times New Roman" w:hAnsi="Times New Roman" w:cs="Times New Roman"/>
          <w:sz w:val="24"/>
          <w:szCs w:val="24"/>
          <w:lang w:eastAsia="id-ID"/>
        </w:rPr>
        <w:t>Membantu pengguna dalam memantau status barang yang sedang dipinjam.</w:t>
      </w:r>
    </w:p>
    <w:p w14:paraId="30E50856" w14:textId="77777777" w:rsidR="004331F9" w:rsidRPr="004331F9" w:rsidRDefault="004331F9" w:rsidP="004331F9">
      <w:pPr>
        <w:numPr>
          <w:ilvl w:val="0"/>
          <w:numId w:val="1"/>
        </w:numPr>
        <w:spacing w:before="100" w:beforeAutospacing="1" w:after="100" w:afterAutospacing="1" w:line="240" w:lineRule="auto"/>
        <w:rPr>
          <w:rFonts w:ascii="Times New Roman" w:eastAsia="Times New Roman" w:hAnsi="Times New Roman" w:cs="Times New Roman"/>
          <w:sz w:val="24"/>
          <w:szCs w:val="24"/>
          <w:lang w:eastAsia="id-ID"/>
        </w:rPr>
      </w:pPr>
      <w:r w:rsidRPr="004331F9">
        <w:rPr>
          <w:rFonts w:ascii="Times New Roman" w:eastAsia="Times New Roman" w:hAnsi="Times New Roman" w:cs="Times New Roman"/>
          <w:sz w:val="24"/>
          <w:szCs w:val="24"/>
          <w:lang w:eastAsia="id-ID"/>
        </w:rPr>
        <w:t>Mengurangi risiko kehilangan data peminjaman.</w:t>
      </w:r>
    </w:p>
    <w:p w14:paraId="5D7D9D83" w14:textId="77777777" w:rsidR="004331F9" w:rsidRPr="004331F9" w:rsidRDefault="004331F9" w:rsidP="004331F9">
      <w:pPr>
        <w:numPr>
          <w:ilvl w:val="0"/>
          <w:numId w:val="1"/>
        </w:numPr>
        <w:spacing w:before="100" w:beforeAutospacing="1" w:after="100" w:afterAutospacing="1" w:line="240" w:lineRule="auto"/>
        <w:rPr>
          <w:rFonts w:ascii="Times New Roman" w:eastAsia="Times New Roman" w:hAnsi="Times New Roman" w:cs="Times New Roman"/>
          <w:sz w:val="24"/>
          <w:szCs w:val="24"/>
          <w:lang w:eastAsia="id-ID"/>
        </w:rPr>
      </w:pPr>
      <w:r w:rsidRPr="004331F9">
        <w:rPr>
          <w:rFonts w:ascii="Times New Roman" w:eastAsia="Times New Roman" w:hAnsi="Times New Roman" w:cs="Times New Roman"/>
          <w:sz w:val="24"/>
          <w:szCs w:val="24"/>
          <w:lang w:eastAsia="id-ID"/>
        </w:rPr>
        <w:t>Mempercepat proses pencarian informasi mengenai barang yang dipinjam atau dipinjamkan.</w:t>
      </w:r>
    </w:p>
    <w:p w14:paraId="3710955D" w14:textId="77777777" w:rsidR="004331F9" w:rsidRPr="004331F9" w:rsidRDefault="004331F9" w:rsidP="004331F9">
      <w:pPr>
        <w:numPr>
          <w:ilvl w:val="0"/>
          <w:numId w:val="1"/>
        </w:numPr>
        <w:spacing w:before="100" w:beforeAutospacing="1" w:after="100" w:afterAutospacing="1" w:line="240" w:lineRule="auto"/>
        <w:rPr>
          <w:rFonts w:ascii="Times New Roman" w:eastAsia="Times New Roman" w:hAnsi="Times New Roman" w:cs="Times New Roman"/>
          <w:sz w:val="24"/>
          <w:szCs w:val="24"/>
          <w:lang w:eastAsia="id-ID"/>
        </w:rPr>
      </w:pPr>
      <w:r w:rsidRPr="004331F9">
        <w:rPr>
          <w:rFonts w:ascii="Times New Roman" w:eastAsia="Times New Roman" w:hAnsi="Times New Roman" w:cs="Times New Roman"/>
          <w:sz w:val="24"/>
          <w:szCs w:val="24"/>
          <w:lang w:eastAsia="id-ID"/>
        </w:rPr>
        <w:t>Meningkatkan efisiensi dan ketepatan dalam pengelolaan data peminjaman.</w:t>
      </w:r>
    </w:p>
    <w:p w14:paraId="123EE469" w14:textId="77777777" w:rsidR="004331F9" w:rsidRPr="004331F9" w:rsidRDefault="004331F9" w:rsidP="004331F9">
      <w:pPr>
        <w:numPr>
          <w:ilvl w:val="0"/>
          <w:numId w:val="1"/>
        </w:numPr>
        <w:spacing w:before="100" w:beforeAutospacing="1" w:after="100" w:afterAutospacing="1" w:line="240" w:lineRule="auto"/>
        <w:rPr>
          <w:rFonts w:ascii="Times New Roman" w:eastAsia="Times New Roman" w:hAnsi="Times New Roman" w:cs="Times New Roman"/>
          <w:sz w:val="24"/>
          <w:szCs w:val="24"/>
          <w:lang w:eastAsia="id-ID"/>
        </w:rPr>
      </w:pPr>
      <w:r w:rsidRPr="004331F9">
        <w:rPr>
          <w:rFonts w:ascii="Times New Roman" w:eastAsia="Times New Roman" w:hAnsi="Times New Roman" w:cs="Times New Roman"/>
          <w:sz w:val="24"/>
          <w:szCs w:val="24"/>
          <w:lang w:eastAsia="id-ID"/>
        </w:rPr>
        <w:t>Membantu pengguna mengetahui batas waktu pengembalian barang melalui fitur pengingat.</w:t>
      </w:r>
    </w:p>
    <w:p w14:paraId="11CD3889" w14:textId="77777777" w:rsidR="004331F9" w:rsidRPr="004331F9" w:rsidRDefault="004331F9" w:rsidP="004331F9">
      <w:pPr>
        <w:spacing w:before="100" w:beforeAutospacing="1" w:after="100" w:afterAutospacing="1" w:line="240" w:lineRule="auto"/>
        <w:outlineLvl w:val="1"/>
        <w:rPr>
          <w:rFonts w:ascii="Times New Roman" w:eastAsia="Times New Roman" w:hAnsi="Times New Roman" w:cs="Times New Roman"/>
          <w:b/>
          <w:bCs/>
          <w:sz w:val="36"/>
          <w:szCs w:val="36"/>
          <w:lang w:eastAsia="id-ID"/>
        </w:rPr>
      </w:pPr>
      <w:r w:rsidRPr="004331F9">
        <w:rPr>
          <w:rFonts w:ascii="Times New Roman" w:eastAsia="Times New Roman" w:hAnsi="Times New Roman" w:cs="Times New Roman"/>
          <w:b/>
          <w:bCs/>
          <w:sz w:val="36"/>
          <w:szCs w:val="36"/>
          <w:lang w:eastAsia="id-ID"/>
        </w:rPr>
        <w:t>C. Manfaat Aplikasi</w:t>
      </w:r>
    </w:p>
    <w:p w14:paraId="08FE8F94" w14:textId="77777777" w:rsidR="004331F9" w:rsidRPr="004331F9" w:rsidRDefault="004331F9" w:rsidP="004331F9">
      <w:pPr>
        <w:numPr>
          <w:ilvl w:val="0"/>
          <w:numId w:val="2"/>
        </w:numPr>
        <w:spacing w:before="100" w:beforeAutospacing="1" w:after="100" w:afterAutospacing="1" w:line="240" w:lineRule="auto"/>
        <w:rPr>
          <w:rFonts w:ascii="Times New Roman" w:eastAsia="Times New Roman" w:hAnsi="Times New Roman" w:cs="Times New Roman"/>
          <w:sz w:val="24"/>
          <w:szCs w:val="24"/>
          <w:lang w:eastAsia="id-ID"/>
        </w:rPr>
      </w:pPr>
      <w:r w:rsidRPr="004331F9">
        <w:rPr>
          <w:rFonts w:ascii="Times New Roman" w:eastAsia="Times New Roman" w:hAnsi="Times New Roman" w:cs="Times New Roman"/>
          <w:sz w:val="24"/>
          <w:szCs w:val="24"/>
          <w:lang w:eastAsia="id-ID"/>
        </w:rPr>
        <w:t>Memudahkan pengelolaan data peminjaman.</w:t>
      </w:r>
    </w:p>
    <w:p w14:paraId="28D6CFE6" w14:textId="77777777" w:rsidR="004331F9" w:rsidRPr="004331F9" w:rsidRDefault="004331F9" w:rsidP="004331F9">
      <w:pPr>
        <w:numPr>
          <w:ilvl w:val="0"/>
          <w:numId w:val="2"/>
        </w:numPr>
        <w:spacing w:before="100" w:beforeAutospacing="1" w:after="100" w:afterAutospacing="1" w:line="240" w:lineRule="auto"/>
        <w:rPr>
          <w:rFonts w:ascii="Times New Roman" w:eastAsia="Times New Roman" w:hAnsi="Times New Roman" w:cs="Times New Roman"/>
          <w:sz w:val="24"/>
          <w:szCs w:val="24"/>
          <w:lang w:eastAsia="id-ID"/>
        </w:rPr>
      </w:pPr>
      <w:r w:rsidRPr="004331F9">
        <w:rPr>
          <w:rFonts w:ascii="Times New Roman" w:eastAsia="Times New Roman" w:hAnsi="Times New Roman" w:cs="Times New Roman"/>
          <w:sz w:val="24"/>
          <w:szCs w:val="24"/>
          <w:lang w:eastAsia="id-ID"/>
        </w:rPr>
        <w:t>Mengurangi kesalahan dalam pencatatan data.</w:t>
      </w:r>
    </w:p>
    <w:p w14:paraId="53F267B2" w14:textId="77777777" w:rsidR="004331F9" w:rsidRPr="004331F9" w:rsidRDefault="004331F9" w:rsidP="004331F9">
      <w:pPr>
        <w:numPr>
          <w:ilvl w:val="0"/>
          <w:numId w:val="2"/>
        </w:numPr>
        <w:spacing w:before="100" w:beforeAutospacing="1" w:after="100" w:afterAutospacing="1" w:line="240" w:lineRule="auto"/>
        <w:rPr>
          <w:rFonts w:ascii="Times New Roman" w:eastAsia="Times New Roman" w:hAnsi="Times New Roman" w:cs="Times New Roman"/>
          <w:sz w:val="24"/>
          <w:szCs w:val="24"/>
          <w:lang w:eastAsia="id-ID"/>
        </w:rPr>
      </w:pPr>
      <w:r w:rsidRPr="004331F9">
        <w:rPr>
          <w:rFonts w:ascii="Times New Roman" w:eastAsia="Times New Roman" w:hAnsi="Times New Roman" w:cs="Times New Roman"/>
          <w:sz w:val="24"/>
          <w:szCs w:val="24"/>
          <w:lang w:eastAsia="id-ID"/>
        </w:rPr>
        <w:t>Meningkatkan kedisiplinan dalam pengembalian barang.</w:t>
      </w:r>
    </w:p>
    <w:p w14:paraId="1580F9E6" w14:textId="77777777" w:rsidR="004331F9" w:rsidRPr="004331F9" w:rsidRDefault="004331F9" w:rsidP="004331F9">
      <w:pPr>
        <w:numPr>
          <w:ilvl w:val="0"/>
          <w:numId w:val="2"/>
        </w:numPr>
        <w:spacing w:before="100" w:beforeAutospacing="1" w:after="100" w:afterAutospacing="1" w:line="240" w:lineRule="auto"/>
        <w:rPr>
          <w:rFonts w:ascii="Times New Roman" w:eastAsia="Times New Roman" w:hAnsi="Times New Roman" w:cs="Times New Roman"/>
          <w:sz w:val="24"/>
          <w:szCs w:val="24"/>
          <w:lang w:eastAsia="id-ID"/>
        </w:rPr>
      </w:pPr>
      <w:r w:rsidRPr="004331F9">
        <w:rPr>
          <w:rFonts w:ascii="Times New Roman" w:eastAsia="Times New Roman" w:hAnsi="Times New Roman" w:cs="Times New Roman"/>
          <w:sz w:val="24"/>
          <w:szCs w:val="24"/>
          <w:lang w:eastAsia="id-ID"/>
        </w:rPr>
        <w:t>Menyediakan informasi yang lebih cepat dan akurat.</w:t>
      </w:r>
    </w:p>
    <w:p w14:paraId="0FFFA50E" w14:textId="77777777" w:rsidR="004331F9" w:rsidRPr="004331F9" w:rsidRDefault="004331F9" w:rsidP="004331F9">
      <w:pPr>
        <w:numPr>
          <w:ilvl w:val="0"/>
          <w:numId w:val="2"/>
        </w:numPr>
        <w:spacing w:before="100" w:beforeAutospacing="1" w:after="100" w:afterAutospacing="1" w:line="240" w:lineRule="auto"/>
        <w:rPr>
          <w:rFonts w:ascii="Times New Roman" w:eastAsia="Times New Roman" w:hAnsi="Times New Roman" w:cs="Times New Roman"/>
          <w:sz w:val="24"/>
          <w:szCs w:val="24"/>
          <w:lang w:eastAsia="id-ID"/>
        </w:rPr>
      </w:pPr>
      <w:r w:rsidRPr="004331F9">
        <w:rPr>
          <w:rFonts w:ascii="Times New Roman" w:eastAsia="Times New Roman" w:hAnsi="Times New Roman" w:cs="Times New Roman"/>
          <w:sz w:val="24"/>
          <w:szCs w:val="24"/>
          <w:lang w:eastAsia="id-ID"/>
        </w:rPr>
        <w:t>Membantu pengguna dalam menghemat waktu dan tenaga.</w:t>
      </w:r>
    </w:p>
    <w:p w14:paraId="24B17313" w14:textId="77777777" w:rsidR="00175240" w:rsidRDefault="00175240"/>
    <w:sectPr w:rsidR="0017524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C650B6"/>
    <w:multiLevelType w:val="multilevel"/>
    <w:tmpl w:val="30C8BA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55D64F2"/>
    <w:multiLevelType w:val="multilevel"/>
    <w:tmpl w:val="E78ECE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1F9"/>
    <w:rsid w:val="00132BF4"/>
    <w:rsid w:val="00175240"/>
    <w:rsid w:val="004331F9"/>
    <w:rsid w:val="00EF4DA7"/>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0D7F3"/>
  <w15:chartTrackingRefBased/>
  <w15:docId w15:val="{F74780D1-CF96-4D1F-A855-9CB8E28A7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331F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d-ID"/>
    </w:rPr>
  </w:style>
  <w:style w:type="paragraph" w:styleId="Heading2">
    <w:name w:val="heading 2"/>
    <w:basedOn w:val="Normal"/>
    <w:link w:val="Heading2Char"/>
    <w:uiPriority w:val="9"/>
    <w:qFormat/>
    <w:rsid w:val="004331F9"/>
    <w:pPr>
      <w:spacing w:before="100" w:beforeAutospacing="1" w:after="100" w:afterAutospacing="1" w:line="240" w:lineRule="auto"/>
      <w:outlineLvl w:val="1"/>
    </w:pPr>
    <w:rPr>
      <w:rFonts w:ascii="Times New Roman" w:eastAsia="Times New Roman" w:hAnsi="Times New Roman" w:cs="Times New Roman"/>
      <w:b/>
      <w:bCs/>
      <w:sz w:val="36"/>
      <w:szCs w:val="36"/>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31F9"/>
    <w:rPr>
      <w:rFonts w:ascii="Times New Roman" w:eastAsia="Times New Roman" w:hAnsi="Times New Roman" w:cs="Times New Roman"/>
      <w:b/>
      <w:bCs/>
      <w:kern w:val="36"/>
      <w:sz w:val="48"/>
      <w:szCs w:val="48"/>
      <w:lang w:eastAsia="id-ID"/>
    </w:rPr>
  </w:style>
  <w:style w:type="character" w:customStyle="1" w:styleId="Heading2Char">
    <w:name w:val="Heading 2 Char"/>
    <w:basedOn w:val="DefaultParagraphFont"/>
    <w:link w:val="Heading2"/>
    <w:uiPriority w:val="9"/>
    <w:rsid w:val="004331F9"/>
    <w:rPr>
      <w:rFonts w:ascii="Times New Roman" w:eastAsia="Times New Roman" w:hAnsi="Times New Roman" w:cs="Times New Roman"/>
      <w:b/>
      <w:bCs/>
      <w:sz w:val="36"/>
      <w:szCs w:val="36"/>
      <w:lang w:eastAsia="id-ID"/>
    </w:rPr>
  </w:style>
  <w:style w:type="paragraph" w:styleId="NormalWeb">
    <w:name w:val="Normal (Web)"/>
    <w:basedOn w:val="Normal"/>
    <w:uiPriority w:val="99"/>
    <w:semiHidden/>
    <w:unhideWhenUsed/>
    <w:rsid w:val="004331F9"/>
    <w:pPr>
      <w:spacing w:before="100" w:beforeAutospacing="1" w:after="100" w:afterAutospacing="1" w:line="240" w:lineRule="auto"/>
    </w:pPr>
    <w:rPr>
      <w:rFonts w:ascii="Times New Roman" w:eastAsia="Times New Roman" w:hAnsi="Times New Roman" w:cs="Times New Roman"/>
      <w:sz w:val="24"/>
      <w:szCs w:val="24"/>
      <w:lang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8429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1</Pages>
  <Words>250</Words>
  <Characters>1427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dcterms:created xsi:type="dcterms:W3CDTF">2026-08-05T05:14:00Z</dcterms:created>
  <dcterms:modified xsi:type="dcterms:W3CDTF">2026-08-05T07:32:00Z</dcterms:modified>
</cp:coreProperties>
</file>